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62BC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62BC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NILB12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62BC7" w:rsidRPr="00F64748" w:rsidRDefault="007F4679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62BC7">
        <w:rPr>
          <w:rFonts w:asciiTheme="minorHAnsi" w:hAnsiTheme="minorHAnsi" w:cs="Arial"/>
          <w:b/>
          <w:lang w:val="en-ZA"/>
        </w:rPr>
        <w:t>Domestic Medium Term Note Programme</w:t>
      </w:r>
      <w:r w:rsidR="00862BC7" w:rsidRPr="00F64748">
        <w:rPr>
          <w:rFonts w:asciiTheme="minorHAnsi" w:hAnsiTheme="minorHAnsi" w:cs="Arial"/>
          <w:b/>
          <w:lang w:val="en-ZA"/>
        </w:rPr>
        <w:t xml:space="preserve"> </w:t>
      </w:r>
      <w:r w:rsidR="00862BC7" w:rsidRPr="00F64748">
        <w:rPr>
          <w:rFonts w:asciiTheme="minorHAnsi" w:hAnsiTheme="minorHAnsi" w:cs="Arial"/>
          <w:bCs/>
          <w:lang w:val="en-ZA"/>
        </w:rPr>
        <w:t>dated</w:t>
      </w:r>
      <w:r w:rsidR="00862BC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62BC7">
        <w:rPr>
          <w:rFonts w:asciiTheme="minorHAnsi" w:hAnsiTheme="minorHAnsi" w:cs="Arial"/>
          <w:b/>
          <w:bCs/>
          <w:lang w:val="en-ZA"/>
        </w:rPr>
        <w:t>24 May 2010</w:t>
      </w:r>
      <w:r w:rsidR="00862BC7" w:rsidRPr="00F64748">
        <w:rPr>
          <w:rFonts w:asciiTheme="minorHAnsi" w:hAnsiTheme="minorHAnsi" w:cs="Arial"/>
          <w:lang w:val="en-ZA"/>
        </w:rPr>
        <w:t>.</w:t>
      </w:r>
    </w:p>
    <w:p w:rsidR="007F4679" w:rsidRDefault="007F4679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862BC7" w:rsidRPr="00F64748" w:rsidRDefault="00862BC7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NILB12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2B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192.4538636200%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37FA">
        <w:rPr>
          <w:rFonts w:asciiTheme="minorHAnsi" w:hAnsiTheme="minorHAnsi" w:cs="Arial"/>
          <w:lang w:val="en-ZA"/>
        </w:rPr>
        <w:t>3.45%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June,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2015</w:t>
      </w:r>
    </w:p>
    <w:p w:rsidR="00862BC7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Base CPI</w:t>
      </w:r>
      <w:r>
        <w:rPr>
          <w:rFonts w:asciiTheme="minorHAnsi" w:hAnsiTheme="minorHAnsi" w:cs="Arial"/>
          <w:b/>
          <w:lang w:val="en-ZA"/>
        </w:rPr>
        <w:tab/>
      </w:r>
      <w:r w:rsidRPr="00862BC7">
        <w:rPr>
          <w:rFonts w:asciiTheme="minorHAnsi" w:hAnsiTheme="minorHAnsi" w:cs="Arial"/>
          <w:lang w:val="en-ZA"/>
        </w:rPr>
        <w:t>6</w:t>
      </w:r>
      <w:r w:rsidRPr="00862BC7">
        <w:rPr>
          <w:rFonts w:cs="Arial"/>
          <w:sz w:val="18"/>
          <w:szCs w:val="18"/>
        </w:rPr>
        <w:t>0.633449601548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E15B89">
        <w:rPr>
          <w:rFonts w:asciiTheme="minorHAnsi" w:hAnsiTheme="minorHAnsi"/>
          <w:lang w:val="en-ZA"/>
        </w:rPr>
        <w:t>Unsubordinated Notes</w:t>
      </w:r>
    </w:p>
    <w:p w:rsidR="00862BC7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91123" w:rsidRDefault="00C9112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5576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https://www.jse.co.za/content/JSEPricingSupplementsItems/2014/BondDocuments/NILB12%20Pricing%20Supplement%2020150220.PDF</w:t>
        </w:r>
      </w:hyperlink>
    </w:p>
    <w:p w:rsidR="00C91123" w:rsidRDefault="00C911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BC7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62BC7" w:rsidRPr="00F64748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62B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1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911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BC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7FA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123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B8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2%20Pricing%20Supplement%20201502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C17A-A135-4569-8F6E-55828BBBCFB9}"/>
</file>

<file path=customXml/itemProps2.xml><?xml version="1.0" encoding="utf-8"?>
<ds:datastoreItem xmlns:ds="http://schemas.openxmlformats.org/officeDocument/2006/customXml" ds:itemID="{8D4AD70C-611C-4B8D-9222-63C277C40CDE}"/>
</file>

<file path=customXml/itemProps3.xml><?xml version="1.0" encoding="utf-8"?>
<ds:datastoreItem xmlns:ds="http://schemas.openxmlformats.org/officeDocument/2006/customXml" ds:itemID="{0218212B-EBA8-4092-AD83-82EC57F4B6F0}"/>
</file>

<file path=customXml/itemProps4.xml><?xml version="1.0" encoding="utf-8"?>
<ds:datastoreItem xmlns:ds="http://schemas.openxmlformats.org/officeDocument/2006/customXml" ds:itemID="{25FEF9A6-40AF-49AB-AEF6-381AB4D07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NILB12 - 20 February 2015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2015-02-17T12:42:00Z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